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recipientData.xml" ContentType="application/vnd.ms-word.mailMergeRecipientData+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4937" w:rsidRDefault="00304937"/>
    <w:p w:rsidR="00A719CD" w:rsidRDefault="00A719CD"/>
    <w:p w:rsidR="00A719CD" w:rsidRDefault="00083C77" w:rsidP="00A719CD">
      <w:pPr>
        <w:jc w:val="right"/>
      </w:pPr>
      <w:fldSimple w:instr=" DATE \@ &quot;dddd, MMMM dd, yyyy&quot; ">
        <w:r w:rsidR="009D5918">
          <w:rPr>
            <w:noProof/>
          </w:rPr>
          <w:t>Wednesday, August 18, 2010</w:t>
        </w:r>
      </w:fldSimple>
    </w:p>
    <w:p w:rsidR="00A719CD" w:rsidRDefault="009D5918" w:rsidP="00A719CD">
      <w:pPr>
        <w:pStyle w:val="NoSpacing"/>
      </w:pPr>
      <w:r>
        <w:t xml:space="preserve">Dear </w:t>
      </w:r>
      <w:fldSimple w:instr=" MERGEFIELD &quot;Prefix&quot; ">
        <w:r>
          <w:rPr>
            <w:noProof/>
          </w:rPr>
          <w:t>Mr.</w:t>
        </w:r>
      </w:fldSimple>
      <w:r>
        <w:t xml:space="preserve"> </w:t>
      </w:r>
      <w:fldSimple w:instr=" MERGEFIELD &quot;FirstName&quot; ">
        <w:r>
          <w:rPr>
            <w:noProof/>
          </w:rPr>
          <w:t>F. Lawrence</w:t>
        </w:r>
      </w:fldSimple>
      <w:r>
        <w:t xml:space="preserve"> </w:t>
      </w:r>
      <w:fldSimple w:instr=" MERGEFIELD &quot;LastName&quot; ">
        <w:r>
          <w:rPr>
            <w:noProof/>
          </w:rPr>
          <w:t>McFall</w:t>
        </w:r>
      </w:fldSimple>
      <w:r>
        <w:t xml:space="preserve"> </w:t>
      </w:r>
      <w:fldSimple w:instr=" MERGEFIELD &quot;Suffix&quot; ">
        <w:r>
          <w:rPr>
            <w:noProof/>
          </w:rPr>
          <w:t>Jr.</w:t>
        </w:r>
      </w:fldSimple>
      <w:r w:rsidR="00A719CD">
        <w:t>,</w:t>
      </w:r>
    </w:p>
    <w:p w:rsidR="00A719CD" w:rsidRDefault="00A719CD" w:rsidP="00A719CD">
      <w:pPr>
        <w:pStyle w:val="NoSpacing"/>
      </w:pPr>
    </w:p>
    <w:p w:rsidR="00A719CD" w:rsidRPr="00E73D16" w:rsidRDefault="00A719CD" w:rsidP="00A719CD">
      <w:pPr>
        <w:pStyle w:val="NoSpacing"/>
        <w:rPr>
          <w:b/>
        </w:rPr>
      </w:pPr>
      <w:r>
        <w:tab/>
        <w:t xml:space="preserve">On behalf of the Historic Staunton River Foundation, I would like to invite you to the Foundation’s </w:t>
      </w:r>
      <w:r w:rsidR="00457214">
        <w:rPr>
          <w:b/>
          <w:u w:val="single"/>
        </w:rPr>
        <w:t>ANNUAL MEETING</w:t>
      </w:r>
      <w:r>
        <w:t xml:space="preserve"> on </w:t>
      </w:r>
      <w:r w:rsidR="00457214">
        <w:rPr>
          <w:b/>
          <w:u w:val="single"/>
        </w:rPr>
        <w:t>THURSDAY</w:t>
      </w:r>
      <w:r w:rsidRPr="00457214">
        <w:rPr>
          <w:b/>
          <w:u w:val="single"/>
        </w:rPr>
        <w:t xml:space="preserve">, </w:t>
      </w:r>
      <w:r w:rsidR="00E73D16" w:rsidRPr="00457214">
        <w:rPr>
          <w:b/>
          <w:u w:val="single"/>
        </w:rPr>
        <w:t>SEPTEMBER 2</w:t>
      </w:r>
      <w:r>
        <w:t xml:space="preserve"> </w:t>
      </w:r>
      <w:r w:rsidR="00457214">
        <w:t>(please note this is a change</w:t>
      </w:r>
      <w:r w:rsidR="00065C0B">
        <w:t>,</w:t>
      </w:r>
      <w:r w:rsidR="00457214">
        <w:t xml:space="preserve"> as we usually hold our Annual Meetings in October) </w:t>
      </w:r>
      <w:r>
        <w:t xml:space="preserve">to be held in the </w:t>
      </w:r>
      <w:r w:rsidR="00E73D16" w:rsidRPr="00457214">
        <w:rPr>
          <w:b/>
          <w:u w:val="single"/>
        </w:rPr>
        <w:t>ROANOKE STATION VISITORS CENTER</w:t>
      </w:r>
      <w:r w:rsidR="00E73D16">
        <w:rPr>
          <w:b/>
        </w:rPr>
        <w:t xml:space="preserve"> (Charlotte County side)</w:t>
      </w:r>
      <w:r>
        <w:t xml:space="preserve"> promptly at </w:t>
      </w:r>
      <w:r w:rsidRPr="00457214">
        <w:rPr>
          <w:b/>
          <w:u w:val="single"/>
        </w:rPr>
        <w:t>6:00 P.M.</w:t>
      </w:r>
      <w:r>
        <w:t xml:space="preserve">  The Foundation has been hosting a</w:t>
      </w:r>
      <w:r w:rsidR="00065C0B">
        <w:t>n</w:t>
      </w:r>
      <w:r>
        <w:t xml:space="preserve"> “annual” meeting for its members, donors, and volunteers for several years.  All have proved to be successful with a delicious meal, interesting speakers and lecturers, door prizes, recognitions, and reports of the life and sustainability of the Foundation and Park. </w:t>
      </w:r>
      <w:r w:rsidR="00E73D16">
        <w:t xml:space="preserve"> As a loyal Foundation member, p</w:t>
      </w:r>
      <w:r>
        <w:t xml:space="preserve">lease consider attending this </w:t>
      </w:r>
      <w:proofErr w:type="gramStart"/>
      <w:r>
        <w:t>event,</w:t>
      </w:r>
      <w:proofErr w:type="gramEnd"/>
      <w:r>
        <w:t xml:space="preserve"> and </w:t>
      </w:r>
      <w:r w:rsidR="00E73D16">
        <w:t>I welcom</w:t>
      </w:r>
      <w:r>
        <w:t>e you to bring a friend or a guest</w:t>
      </w:r>
      <w:r w:rsidR="00065C0B">
        <w:t xml:space="preserve">, who are interested in the Foundation and Park!  </w:t>
      </w:r>
      <w:r>
        <w:t>Currently, we are trying to build our membership and increase the awareness of the Park.</w:t>
      </w:r>
    </w:p>
    <w:p w:rsidR="00A719CD" w:rsidRDefault="00A719CD" w:rsidP="00A719CD">
      <w:pPr>
        <w:pStyle w:val="NoSpacing"/>
      </w:pPr>
    </w:p>
    <w:p w:rsidR="00A719CD" w:rsidRDefault="00A719CD" w:rsidP="00A719CD">
      <w:pPr>
        <w:pStyle w:val="NoSpacing"/>
      </w:pPr>
      <w:r>
        <w:tab/>
        <w:t xml:space="preserve">Supper for the Annual Meeting will be available; however, in order to feed all those present (members, Park staff, and guests) we are asking </w:t>
      </w:r>
      <w:r w:rsidRPr="00240F5F">
        <w:rPr>
          <w:b/>
          <w:u w:val="single"/>
        </w:rPr>
        <w:t>ALL</w:t>
      </w:r>
      <w:r>
        <w:t xml:space="preserve"> in attendance </w:t>
      </w:r>
      <w:r w:rsidRPr="00240F5F">
        <w:rPr>
          <w:b/>
          <w:u w:val="single"/>
        </w:rPr>
        <w:t>to bring a covered dish (vegetable, salad, bread, or dessert).</w:t>
      </w:r>
      <w:r>
        <w:t xml:space="preserve">  The meats (ham and fried chicken)</w:t>
      </w:r>
      <w:r w:rsidR="00E73D16">
        <w:t>, drinks,</w:t>
      </w:r>
      <w:r>
        <w:t xml:space="preserve"> and all paper products will be furnished by the Foundation.   </w:t>
      </w:r>
    </w:p>
    <w:p w:rsidR="00A719CD" w:rsidRDefault="00A719CD" w:rsidP="00A719CD">
      <w:pPr>
        <w:pStyle w:val="NoSpacing"/>
      </w:pPr>
    </w:p>
    <w:p w:rsidR="00A719CD" w:rsidRDefault="00A719CD" w:rsidP="00A719CD">
      <w:pPr>
        <w:pStyle w:val="NoSpacing"/>
      </w:pPr>
      <w:r>
        <w:tab/>
        <w:t xml:space="preserve">Following the meal, local historian, </w:t>
      </w:r>
      <w:r w:rsidR="00457214">
        <w:t>Mr. Glen Abernathy will</w:t>
      </w:r>
      <w:r>
        <w:t xml:space="preserve"> speak on the subject of </w:t>
      </w:r>
      <w:r w:rsidR="00457214">
        <w:t>the “History of Confederate Money.”</w:t>
      </w:r>
      <w:r>
        <w:t xml:space="preserve">  </w:t>
      </w:r>
      <w:r w:rsidR="00240F5F">
        <w:t xml:space="preserve">Mr. </w:t>
      </w:r>
      <w:r w:rsidR="00457214">
        <w:t>Abernathy</w:t>
      </w:r>
      <w:r w:rsidR="00E0200C">
        <w:t xml:space="preserve">, a native of </w:t>
      </w:r>
      <w:r w:rsidR="00457214">
        <w:t>Farmville, Virginia</w:t>
      </w:r>
      <w:r w:rsidR="00E0200C">
        <w:t xml:space="preserve">, is </w:t>
      </w:r>
      <w:r w:rsidR="00457214">
        <w:t xml:space="preserve">a 1971 graduate of the Medical College of Virginia; and in 1972, he moved to South Boston, Virginia (his mother was from there).  He currently is the pharmacist at CVS in South Boston and is an avid reader and admirer of Confederate Money.  </w:t>
      </w:r>
    </w:p>
    <w:p w:rsidR="00240F5F" w:rsidRDefault="00240F5F" w:rsidP="00A719CD">
      <w:pPr>
        <w:pStyle w:val="NoSpacing"/>
      </w:pPr>
    </w:p>
    <w:p w:rsidR="00240F5F" w:rsidRDefault="00240F5F" w:rsidP="00A719CD">
      <w:pPr>
        <w:pStyle w:val="NoSpacing"/>
      </w:pPr>
      <w:r>
        <w:tab/>
      </w:r>
      <w:r w:rsidR="002F5A63">
        <w:t xml:space="preserve">At the conclusion of Mr. </w:t>
      </w:r>
      <w:r w:rsidR="00457214">
        <w:t>Abernathy’s presentation</w:t>
      </w:r>
      <w:r w:rsidR="002F5A63">
        <w:t>,</w:t>
      </w:r>
      <w:r>
        <w:t xml:space="preserve"> several brief reports </w:t>
      </w:r>
      <w:r w:rsidR="00457214">
        <w:t>relating</w:t>
      </w:r>
      <w:r>
        <w:t xml:space="preserve"> to the Foundation and Park wil</w:t>
      </w:r>
      <w:r w:rsidR="00457214">
        <w:t xml:space="preserve">l be presented, and nominations </w:t>
      </w:r>
      <w:r>
        <w:t xml:space="preserve">to the Foundation’s Board of Trustees will be approved by its membership.  I hope you will consider attending the Annual Meeting, not </w:t>
      </w:r>
      <w:proofErr w:type="gramStart"/>
      <w:r>
        <w:t>only</w:t>
      </w:r>
      <w:proofErr w:type="gramEnd"/>
      <w:r>
        <w:t xml:space="preserve"> to enjoy good food and fellowship, but also to hear an </w:t>
      </w:r>
      <w:r w:rsidR="00E0200C">
        <w:t>extraordinary</w:t>
      </w:r>
      <w:r>
        <w:t xml:space="preserve"> guest and become more conscious of the status of </w:t>
      </w:r>
      <w:r w:rsidR="00E73D16" w:rsidRPr="00457214">
        <w:rPr>
          <w:i/>
        </w:rPr>
        <w:t>your</w:t>
      </w:r>
      <w:r>
        <w:t xml:space="preserve"> Foundation and the Staunton Rive Battlefield State Park.</w:t>
      </w:r>
    </w:p>
    <w:p w:rsidR="00240F5F" w:rsidRDefault="00240F5F" w:rsidP="00A719CD">
      <w:pPr>
        <w:pStyle w:val="NoSpacing"/>
      </w:pPr>
    </w:p>
    <w:p w:rsidR="009D5918" w:rsidRDefault="00240F5F" w:rsidP="00A719CD">
      <w:pPr>
        <w:pStyle w:val="NoSpacing"/>
      </w:pPr>
      <w:r>
        <w:tab/>
        <w:t xml:space="preserve">If you have any questions, please feel to email </w:t>
      </w:r>
      <w:hyperlink r:id="rId5" w:history="1">
        <w:r w:rsidRPr="008B4127">
          <w:rPr>
            <w:rStyle w:val="Hyperlink"/>
          </w:rPr>
          <w:t>info@stauntonriverbattlefield.org</w:t>
        </w:r>
      </w:hyperlink>
      <w:r>
        <w:t xml:space="preserve"> or call 434-454-7157.  </w:t>
      </w:r>
      <w:r w:rsidR="009D5918">
        <w:t xml:space="preserve">Visit our updated website: </w:t>
      </w:r>
      <w:hyperlink r:id="rId6" w:history="1">
        <w:r w:rsidR="009D5918" w:rsidRPr="0099507D">
          <w:rPr>
            <w:rStyle w:val="Hyperlink"/>
          </w:rPr>
          <w:t>www.stauntonriverbattlefield.org</w:t>
        </w:r>
      </w:hyperlink>
      <w:r w:rsidR="009D5918">
        <w:t xml:space="preserve">. </w:t>
      </w:r>
    </w:p>
    <w:p w:rsidR="00240F5F" w:rsidRDefault="00240F5F" w:rsidP="00A719CD">
      <w:pPr>
        <w:pStyle w:val="NoSpacing"/>
      </w:pPr>
      <w:r>
        <w:t>I hope to see you at t</w:t>
      </w:r>
      <w:r w:rsidR="00B90C53">
        <w:t>he Park!</w:t>
      </w:r>
    </w:p>
    <w:p w:rsidR="00240F5F" w:rsidRDefault="00457214" w:rsidP="00A719CD">
      <w:pPr>
        <w:pStyle w:val="NoSpacing"/>
      </w:pPr>
      <w:r>
        <w:rPr>
          <w:noProof/>
        </w:rPr>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_x0000_s1029" type="#_x0000_t21" style="position:absolute;margin-left:348.75pt;margin-top:9.3pt;width:159.75pt;height:108pt;z-index:251659264">
            <v:textbox>
              <w:txbxContent>
                <w:p w:rsidR="00457214" w:rsidRDefault="00457214" w:rsidP="00457214">
                  <w:pPr>
                    <w:jc w:val="center"/>
                  </w:pPr>
                  <w:r>
                    <w:t xml:space="preserve">Remember – your $15 dues run the calendar year (Jan-Dec)!  Please renew today for </w:t>
                  </w:r>
                  <w:proofErr w:type="gramStart"/>
                  <w:r>
                    <w:t>2011 !</w:t>
                  </w:r>
                  <w:proofErr w:type="gramEnd"/>
                </w:p>
              </w:txbxContent>
            </v:textbox>
          </v:shape>
        </w:pict>
      </w:r>
      <w:r w:rsidR="00083C77">
        <w:rPr>
          <w:noProof/>
        </w:rPr>
        <w:pict>
          <v:rect id="_x0000_s1026" style="position:absolute;margin-left:-51.75pt;margin-top:9.3pt;width:195pt;height:151.5pt;z-index:251658240">
            <v:textbox>
              <w:txbxContent>
                <w:p w:rsidR="00A10E2F" w:rsidRPr="00A10E2F" w:rsidRDefault="00A10E2F" w:rsidP="00A10E2F">
                  <w:pPr>
                    <w:pStyle w:val="NoSpacing"/>
                    <w:jc w:val="center"/>
                    <w:rPr>
                      <w:b/>
                      <w:u w:val="single"/>
                    </w:rPr>
                  </w:pPr>
                  <w:r w:rsidRPr="00A10E2F">
                    <w:rPr>
                      <w:b/>
                      <w:u w:val="single"/>
                    </w:rPr>
                    <w:t>Upcoming Events</w:t>
                  </w:r>
                </w:p>
                <w:p w:rsidR="00A10E2F" w:rsidRDefault="00A10E2F" w:rsidP="00A10E2F">
                  <w:pPr>
                    <w:pStyle w:val="NoSpacing"/>
                  </w:pPr>
                </w:p>
                <w:p w:rsidR="00A10E2F" w:rsidRDefault="00A10E2F" w:rsidP="00A10E2F">
                  <w:pPr>
                    <w:pStyle w:val="NoSpacing"/>
                  </w:pPr>
                  <w:r w:rsidRPr="00B90C53">
                    <w:rPr>
                      <w:b/>
                    </w:rPr>
                    <w:t>Haunted Harvest Hayride</w:t>
                  </w:r>
                  <w:r>
                    <w:t xml:space="preserve"> –</w:t>
                  </w:r>
                </w:p>
                <w:p w:rsidR="00A10E2F" w:rsidRDefault="00A10E2F" w:rsidP="00A10E2F">
                  <w:pPr>
                    <w:pStyle w:val="NoSpacing"/>
                  </w:pPr>
                  <w:r>
                    <w:t xml:space="preserve">  Clover Visitors Center  </w:t>
                  </w:r>
                </w:p>
                <w:p w:rsidR="00A10E2F" w:rsidRDefault="00A10E2F" w:rsidP="00A10E2F">
                  <w:pPr>
                    <w:pStyle w:val="NoSpacing"/>
                  </w:pPr>
                  <w:r>
                    <w:t xml:space="preserve"> Saturday, Oct. 16; 6-11PM</w:t>
                  </w:r>
                </w:p>
                <w:p w:rsidR="00A10E2F" w:rsidRDefault="00A10E2F" w:rsidP="00A10E2F">
                  <w:pPr>
                    <w:pStyle w:val="NoSpacing"/>
                  </w:pPr>
                </w:p>
                <w:p w:rsidR="00A10E2F" w:rsidRDefault="00A10E2F" w:rsidP="00A10E2F">
                  <w:pPr>
                    <w:pStyle w:val="NoSpacing"/>
                  </w:pPr>
                  <w:r w:rsidRPr="00B90C53">
                    <w:rPr>
                      <w:b/>
                    </w:rPr>
                    <w:t>Antebellum Christmas Open House</w:t>
                  </w:r>
                  <w:r>
                    <w:t xml:space="preserve"> -</w:t>
                  </w:r>
                </w:p>
                <w:p w:rsidR="00A10E2F" w:rsidRDefault="00A10E2F" w:rsidP="00A10E2F">
                  <w:pPr>
                    <w:pStyle w:val="NoSpacing"/>
                  </w:pPr>
                  <w:r>
                    <w:t xml:space="preserve">  Mulberry Hill Plantation   </w:t>
                  </w:r>
                </w:p>
                <w:p w:rsidR="00A10E2F" w:rsidRPr="00A10E2F" w:rsidRDefault="00A10E2F" w:rsidP="00A10E2F">
                  <w:pPr>
                    <w:pStyle w:val="NoSpacing"/>
                  </w:pPr>
                  <w:r>
                    <w:t xml:space="preserve">  Sat. &amp; Sunday, Dec. 4-5; 1-4PM</w:t>
                  </w:r>
                </w:p>
              </w:txbxContent>
            </v:textbox>
          </v:rect>
        </w:pict>
      </w:r>
    </w:p>
    <w:p w:rsidR="00240F5F" w:rsidRDefault="00240F5F" w:rsidP="00B90C53">
      <w:pPr>
        <w:pStyle w:val="NoSpacing"/>
        <w:jc w:val="center"/>
      </w:pPr>
      <w:r>
        <w:t>Regards,</w:t>
      </w:r>
    </w:p>
    <w:p w:rsidR="00240F5F" w:rsidRDefault="00240F5F" w:rsidP="00240F5F">
      <w:pPr>
        <w:pStyle w:val="NoSpacing"/>
        <w:jc w:val="center"/>
      </w:pPr>
    </w:p>
    <w:p w:rsidR="00240F5F" w:rsidRDefault="00E0200C" w:rsidP="00240F5F">
      <w:pPr>
        <w:pStyle w:val="NoSpacing"/>
        <w:jc w:val="center"/>
      </w:pPr>
      <w:r>
        <w:rPr>
          <w:noProof/>
        </w:rPr>
        <w:drawing>
          <wp:inline distT="0" distB="0" distL="0" distR="0">
            <wp:extent cx="1838325" cy="606878"/>
            <wp:effectExtent l="19050" t="0" r="9525" b="0"/>
            <wp:docPr id="1" name="Picture 1" descr="E:\HSRF\HSRF-Monthly-New\ja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SRF\HSRF-Monthly-New\janet.jpg"/>
                    <pic:cNvPicPr>
                      <a:picLocks noChangeAspect="1" noChangeArrowheads="1"/>
                    </pic:cNvPicPr>
                  </pic:nvPicPr>
                  <pic:blipFill>
                    <a:blip r:embed="rId7" cstate="print"/>
                    <a:srcRect/>
                    <a:stretch>
                      <a:fillRect/>
                    </a:stretch>
                  </pic:blipFill>
                  <pic:spPr bwMode="auto">
                    <a:xfrm>
                      <a:off x="0" y="0"/>
                      <a:ext cx="1838325" cy="606878"/>
                    </a:xfrm>
                    <a:prstGeom prst="rect">
                      <a:avLst/>
                    </a:prstGeom>
                    <a:noFill/>
                    <a:ln w="9525">
                      <a:noFill/>
                      <a:miter lim="800000"/>
                      <a:headEnd/>
                      <a:tailEnd/>
                    </a:ln>
                  </pic:spPr>
                </pic:pic>
              </a:graphicData>
            </a:graphic>
          </wp:inline>
        </w:drawing>
      </w:r>
    </w:p>
    <w:p w:rsidR="00240F5F" w:rsidRDefault="00A10E2F" w:rsidP="00E0200C">
      <w:pPr>
        <w:pStyle w:val="NoSpacing"/>
        <w:jc w:val="center"/>
      </w:pPr>
      <w:r>
        <w:t xml:space="preserve">   </w:t>
      </w:r>
      <w:r w:rsidR="00240F5F">
        <w:t xml:space="preserve">Janet </w:t>
      </w:r>
      <w:r w:rsidR="00E0200C">
        <w:t xml:space="preserve">E. </w:t>
      </w:r>
      <w:r w:rsidR="00240F5F">
        <w:t>Johnson</w:t>
      </w:r>
    </w:p>
    <w:p w:rsidR="00240F5F" w:rsidRDefault="00A10E2F" w:rsidP="00240F5F">
      <w:pPr>
        <w:pStyle w:val="NoSpacing"/>
        <w:jc w:val="center"/>
      </w:pPr>
      <w:r>
        <w:t xml:space="preserve">     </w:t>
      </w:r>
      <w:r w:rsidR="00240F5F">
        <w:t>President</w:t>
      </w:r>
    </w:p>
    <w:p w:rsidR="00240F5F" w:rsidRDefault="00A10E2F" w:rsidP="00240F5F">
      <w:pPr>
        <w:pStyle w:val="NoSpacing"/>
        <w:jc w:val="center"/>
      </w:pPr>
      <w:r>
        <w:t xml:space="preserve">       </w:t>
      </w:r>
      <w:r w:rsidR="00240F5F">
        <w:t>Board of Trustees</w:t>
      </w:r>
    </w:p>
    <w:p w:rsidR="00240F5F" w:rsidRDefault="00A10E2F" w:rsidP="00A10E2F">
      <w:pPr>
        <w:pStyle w:val="NoSpacing"/>
        <w:jc w:val="center"/>
      </w:pPr>
      <w:r>
        <w:t xml:space="preserve">               </w:t>
      </w:r>
      <w:proofErr w:type="gramStart"/>
      <w:r w:rsidR="00240F5F">
        <w:t>Historic Staunton River Foundation, Inc.</w:t>
      </w:r>
      <w:proofErr w:type="gramEnd"/>
    </w:p>
    <w:sectPr w:rsidR="00240F5F" w:rsidSect="002F5A63">
      <w:pgSz w:w="12240" w:h="15840" w:code="1"/>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DD191B"/>
    <w:multiLevelType w:val="hybridMultilevel"/>
    <w:tmpl w:val="8E7E1B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228371491"/>
  </wne:recipientData>
  <wne:recipientData>
    <wne:active wne:val="1"/>
    <wne:hash wne:val="-1125823047"/>
  </wne:recipientData>
  <wne:recipientData>
    <wne:active wne:val="1"/>
    <wne:hash wne:val="1481051728"/>
  </wne:recipientData>
  <wne:recipientData>
    <wne:active wne:val="1"/>
    <wne:hash wne:val="-406917616"/>
  </wne:recipientData>
  <wne:recipientData>
    <wne:active wne:val="1"/>
    <wne:hash wne:val="-1403084979"/>
  </wne:recipientData>
  <wne:recipientData>
    <wne:active wne:val="1"/>
    <wne:hash wne:val="897909928"/>
  </wne:recipientData>
  <wne:recipientData>
    <wne:active wne:val="1"/>
    <wne:hash wne:val="1597133269"/>
  </wne:recipientData>
  <wne:recipientData>
    <wne:active wne:val="1"/>
    <wne:hash wne:val="2109563764"/>
  </wne:recipientData>
  <wne:recipientData>
    <wne:active wne:val="1"/>
    <wne:hash wne:val="-1091525747"/>
  </wne:recipientData>
  <wne:recipientData>
    <wne:active wne:val="1"/>
    <wne:hash wne:val="-55062416"/>
  </wne:recipientData>
  <wne:recipientData>
    <wne:active wne:val="1"/>
    <wne:hash wne:val="1472709115"/>
  </wne:recipientData>
  <wne:recipientData>
    <wne:active wne:val="1"/>
    <wne:hash wne:val="367713702"/>
  </wne:recipientData>
  <wne:recipientData>
    <wne:active wne:val="1"/>
    <wne:hash wne:val="-576703993"/>
  </wne:recipientData>
  <wne:recipientData>
    <wne:active wne:val="1"/>
    <wne:hash wne:val="527649773"/>
  </wne:recipientData>
  <wne:recipientData>
    <wne:active wne:val="1"/>
    <wne:hash wne:val="-1516297404"/>
  </wne:recipientData>
  <wne:recipientData>
    <wne:active wne:val="1"/>
    <wne:hash wne:val="-141098155"/>
  </wne:recipientData>
  <wne:recipientData>
    <wne:active wne:val="1"/>
    <wne:hash wne:val="-1764155209"/>
  </wne:recipientData>
  <wne:recipientData>
    <wne:active wne:val="1"/>
    <wne:hash wne:val="1991337743"/>
  </wne:recipientData>
  <wne:recipientData>
    <wne:active wne:val="1"/>
    <wne:hash wne:val="-2057910857"/>
  </wne:recipientData>
  <wne:recipientData>
    <wne:active wne:val="1"/>
    <wne:hash wne:val="182889367"/>
  </wne:recipientData>
  <wne:recipientData>
    <wne:active wne:val="1"/>
    <wne:hash wne:val="-881925619"/>
  </wne:recipientData>
  <wne:recipientData>
    <wne:active wne:val="1"/>
    <wne:hash wne:val="1844020513"/>
  </wne:recipientData>
  <wne:recipientData>
    <wne:active wne:val="1"/>
    <wne:hash wne:val="-1527824168"/>
  </wne:recipientData>
  <wne:recipientData>
    <wne:active wne:val="1"/>
    <wne:hash wne:val="1199517385"/>
  </wne:recipientData>
  <wne:recipientData>
    <wne:active wne:val="1"/>
    <wne:hash wne:val="653222838"/>
  </wne:recipientData>
  <wne:recipientData>
    <wne:active wne:val="1"/>
    <wne:hash wne:val="-2125077755"/>
  </wne:recipientData>
  <wne:recipientData>
    <wne:active wne:val="1"/>
    <wne:hash wne:val="-299887483"/>
  </wne:recipientData>
  <wne:recipientData>
    <wne:active wne:val="1"/>
    <wne:hash wne:val="611562274"/>
  </wne:recipientData>
  <wne:recipientData>
    <wne:active wne:val="1"/>
    <wne:hash wne:val="1502880752"/>
  </wne:recipientData>
  <wne:recipientData>
    <wne:active wne:val="1"/>
    <wne:hash wne:val="858412640"/>
  </wne:recipientData>
  <wne:recipientData>
    <wne:active wne:val="1"/>
    <wne:hash wne:val="-1174606949"/>
  </wne:recipientData>
  <wne:recipientData>
    <wne:active wne:val="1"/>
    <wne:hash wne:val="-70907782"/>
  </wne:recipientData>
  <wne:recipientData>
    <wne:active wne:val="1"/>
    <wne:hash wne:val="-1637508078"/>
  </wne:recipientData>
  <wne:recipientData>
    <wne:active wne:val="1"/>
    <wne:hash wne:val="-1954878238"/>
  </wne:recipientData>
  <wne:recipientData>
    <wne:active wne:val="1"/>
    <wne:hash wne:val="659288513"/>
  </wne:recipientData>
  <wne:recipientData>
    <wne:active wne:val="1"/>
    <wne:hash wne:val="-661955975"/>
  </wne:recipientData>
  <wne:recipientData>
    <wne:active wne:val="1"/>
    <wne:hash wne:val="-321867991"/>
  </wne:recipientData>
  <wne:recipientData>
    <wne:active wne:val="1"/>
    <wne:hash wne:val="703688434"/>
  </wne:recipientData>
  <wne:recipientData>
    <wne:active wne:val="1"/>
    <wne:hash wne:val="-1529321423"/>
  </wne:recipientData>
  <wne:recipientData>
    <wne:active wne:val="1"/>
    <wne:hash wne:val="10814615"/>
  </wne:recipientData>
  <wne:recipientData>
    <wne:active wne:val="1"/>
    <wne:hash wne:val="-1803440554"/>
  </wne:recipientData>
  <wne:recipientData>
    <wne:active wne:val="1"/>
    <wne:hash wne:val="90844076"/>
  </wne:recipientData>
  <wne:recipientData>
    <wne:active wne:val="1"/>
    <wne:hash wne:val="-235183666"/>
  </wne:recipientData>
  <wne:recipientData>
    <wne:active wne:val="1"/>
    <wne:hash wne:val="1515235068"/>
  </wne:recipientData>
  <wne:recipientData>
    <wne:active wne:val="1"/>
    <wne:hash wne:val="807336897"/>
  </wne:recipientData>
  <wne:recipientData>
    <wne:active wne:val="1"/>
    <wne:hash wne:val="-1714522817"/>
  </wne:recipientData>
  <wne:recipientData>
    <wne:active wne:val="1"/>
    <wne:hash wne:val="-1062184411"/>
  </wne:recipientData>
  <wne:recipientData>
    <wne:active wne:val="1"/>
    <wne:hash wne:val="-1710655231"/>
  </wne:recipientData>
  <wne:recipientData>
    <wne:active wne:val="1"/>
    <wne:hash wne:val="-2132850719"/>
  </wne:recipientData>
  <wne:recipientData>
    <wne:active wne:val="1"/>
    <wne:hash wne:val="-1644958626"/>
  </wne:recipientData>
  <wne:recipientData>
    <wne:active wne:val="1"/>
    <wne:hash wne:val="148079863"/>
  </wne:recipientData>
  <wne:recipientData>
    <wne:active wne:val="1"/>
    <wne:hash wne:val="1760723617"/>
  </wne:recipientData>
  <wne:recipientData>
    <wne:active wne:val="1"/>
    <wne:hash wne:val="69510186"/>
  </wne:recipientData>
  <wne:recipientData>
    <wne:active wne:val="1"/>
    <wne:hash wne:val="1116288769"/>
  </wne:recipientData>
  <wne:recipientData>
    <wne:active wne:val="1"/>
    <wne:hash wne:val="-1048312050"/>
  </wne:recipientData>
  <wne:recipientData>
    <wne:active wne:val="1"/>
    <wne:hash wne:val="1742159739"/>
  </wne:recipientData>
  <wne:recipientData>
    <wne:active wne:val="1"/>
    <wne:hash wne:val="1823238871"/>
  </wne:recipientData>
  <wne:recipientData>
    <wne:active wne:val="1"/>
    <wne:hash wne:val="-1051710377"/>
  </wne:recipientData>
  <wne:recipientData>
    <wne:active wne:val="1"/>
    <wne:hash wne:val="-807024443"/>
  </wne:recipientData>
  <wne:recipientData>
    <wne:active wne:val="1"/>
    <wne:hash wne:val="983664897"/>
  </wne:recipientData>
  <wne:recipientData>
    <wne:active wne:val="1"/>
    <wne:hash wne:val="1195715909"/>
  </wne:recipientData>
  <wne:recipientData>
    <wne:active wne:val="1"/>
    <wne:hash wne:val="-1049543920"/>
  </wne:recipientData>
  <wne:recipientData>
    <wne:active wne:val="1"/>
    <wne:hash wne:val="1154655957"/>
  </wne:recipientData>
  <wne:recipientData>
    <wne:active wne:val="1"/>
    <wne:hash wne:val="994411563"/>
  </wne:recipientData>
  <wne:recipientData>
    <wne:active wne:val="1"/>
    <wne:hash wne:val="-1381888690"/>
  </wne:recipientData>
  <wne:recipientData>
    <wne:active wne:val="1"/>
    <wne:hash wne:val="-1504864344"/>
  </wne:recipientData>
  <wne:recipientData>
    <wne:active wne:val="1"/>
    <wne:hash wne:val="1100290746"/>
  </wne:recipientData>
  <wne:recipientData>
    <wne:active wne:val="1"/>
    <wne:hash wne:val="-149488730"/>
  </wne:recipientData>
  <wne:recipientData>
    <wne:active wne:val="1"/>
    <wne:hash wne:val="-296612205"/>
  </wne:recipientData>
  <wne:recipientData>
    <wne:active wne:val="1"/>
    <wne:hash wne:val="1568086347"/>
  </wne:recipientData>
  <wne:recipientData>
    <wne:active wne:val="1"/>
    <wne:hash wne:val="572537415"/>
  </wne:recipientData>
  <wne:recipientData>
    <wne:active wne:val="1"/>
    <wne:hash wne:val="-721156311"/>
  </wne:recipientData>
  <wne:recipientData>
    <wne:active wne:val="1"/>
    <wne:hash wne:val="396293520"/>
  </wne:recipientData>
  <wne:recipientData>
    <wne:active wne:val="1"/>
    <wne:hash wne:val="823570555"/>
  </wne:recipientData>
  <wne:recipientData>
    <wne:active wne:val="1"/>
    <wne:hash wne:val="-177162722"/>
  </wne:recipientData>
  <wne:recipientData>
    <wne:active wne:val="1"/>
    <wne:hash wne:val="-1328511046"/>
  </wne:recipientData>
  <wne:recipientData>
    <wne:active wne:val="1"/>
    <wne:hash wne:val="-977725744"/>
  </wne:recipientData>
  <wne:recipientData>
    <wne:active wne:val="1"/>
    <wne:hash wne:val="1758512673"/>
  </wne:recipientData>
  <wne:recipientData>
    <wne:active wne:val="1"/>
    <wne:hash wne:val="404132404"/>
  </wne:recipientData>
  <wne:recipientData>
    <wne:active wne:val="1"/>
    <wne:hash wne:val="-1612209475"/>
  </wne:recipientData>
  <wne:recipientData>
    <wne:active wne:val="1"/>
    <wne:hash wne:val="985600761"/>
  </wne:recipientData>
  <wne:recipientData>
    <wne:active wne:val="1"/>
    <wne:hash wne:val="2049085280"/>
  </wne:recipientData>
  <wne:recipientData>
    <wne:active wne:val="1"/>
    <wne:hash wne:val="1530428827"/>
  </wne:recipientData>
  <wne:recipientData>
    <wne:active wne:val="1"/>
    <wne:hash wne:val="722929545"/>
  </wne:recipientData>
  <wne:recipientData>
    <wne:active wne:val="1"/>
    <wne:hash wne:val="-1958217694"/>
  </wne:recipientData>
  <wne:recipientData>
    <wne:active wne:val="1"/>
    <wne:hash wne:val="-862047552"/>
  </wne:recipientData>
  <wne:recipientData>
    <wne:active wne:val="1"/>
    <wne:hash wne:val="276061987"/>
  </wne:recipientData>
  <wne:recipientData>
    <wne:active wne:val="1"/>
    <wne:hash wne:val="-908920116"/>
  </wne:recipientData>
  <wne:recipientData>
    <wne:active wne:val="1"/>
    <wne:hash wne:val="1001737220"/>
  </wne:recipientData>
  <wne:recipientData>
    <wne:active wne:val="1"/>
    <wne:hash wne:val="-1627270246"/>
  </wne:recipientData>
  <wne:recipientData>
    <wne:active wne:val="1"/>
    <wne:hash wne:val="-2125451594"/>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mailMerge>
    <w:mainDocumentType w:val="formLetters"/>
    <w:linkToQuery/>
    <w:dataType w:val="native"/>
    <w:connectString w:val="Provider=Microsoft.ACE.OLEDB.12.0;User ID=Admin;Data Source=G:\currentmember.mdb;Mode=Read;Extended Properties=&quot;&quot;;Jet OLEDB:System database=&quot;&quot;;Jet OLEDB:Registry Path=&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Mailing List` "/>
    <w:dataSource r:id="rId1"/>
    <w:viewMergedData/>
    <w:odso>
      <w:udl w:val="Provider=Microsoft.ACE.OLEDB.12.0;User ID=Admin;Data Source=G:\currentmember.mdb;Mode=Read;Extended Properties=&quot;&quot;;Jet OLEDB:System database=&quot;&quot;;Jet OLEDB:Registry Path=&quot;&quot;;Jet OLEDB:Engine Type=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table w:val="Mailing List"/>
      <w:src r:id="rId2"/>
      <w:colDelim w:val="9"/>
      <w:type w:val="database"/>
      <w:fHdr/>
      <w:fieldMapData>
        <w:lid w:val="en-US"/>
      </w:fieldMapData>
      <w:fieldMapData>
        <w:type w:val="dbColumn"/>
        <w:name w:val="Prefix"/>
        <w:mappedName w:val="Courtesy Title"/>
        <w:column w:val="1"/>
        <w:lid w:val="en-US"/>
      </w:fieldMapData>
      <w:fieldMapData>
        <w:type w:val="dbColumn"/>
        <w:name w:val="FirstName"/>
        <w:mappedName w:val="First Name"/>
        <w:column w:val="2"/>
        <w:lid w:val="en-US"/>
      </w:fieldMapData>
      <w:fieldMapData>
        <w:lid w:val="en-US"/>
      </w:fieldMapData>
      <w:fieldMapData>
        <w:type w:val="dbColumn"/>
        <w:name w:val="LastName"/>
        <w:mappedName w:val="Last Name"/>
        <w:column w:val="3"/>
        <w:lid w:val="en-US"/>
      </w:fieldMapData>
      <w:fieldMapData>
        <w:type w:val="dbColumn"/>
        <w:name w:val="Suffix"/>
        <w:mappedName w:val="Suffix"/>
        <w:column w:val="4"/>
        <w:lid w:val="en-US"/>
      </w:fieldMapData>
      <w:fieldMapData>
        <w:lid w:val="en-US"/>
      </w:fieldMapData>
      <w:fieldMapData>
        <w:lid w:val="en-US"/>
      </w:fieldMapData>
      <w:fieldMapData>
        <w:lid w:val="en-US"/>
      </w:fieldMapData>
      <w:fieldMapData>
        <w:type w:val="dbColumn"/>
        <w:name w:val="Address"/>
        <w:mappedName w:val="Address 1"/>
        <w:column w:val="5"/>
        <w:lid w:val="en-US"/>
      </w:fieldMapData>
      <w:fieldMapData>
        <w:lid w:val="en-US"/>
      </w:fieldMapData>
      <w:fieldMapData>
        <w:type w:val="dbColumn"/>
        <w:name w:val="City"/>
        <w:mappedName w:val="City"/>
        <w:column w:val="7"/>
        <w:lid w:val="en-US"/>
      </w:fieldMapData>
      <w:fieldMapData>
        <w:type w:val="dbColumn"/>
        <w:name w:val="State"/>
        <w:mappedName w:val="State"/>
        <w:column w:val="8"/>
        <w:lid w:val="en-US"/>
      </w:fieldMapData>
      <w:fieldMapData>
        <w:type w:val="dbColumn"/>
        <w:name w:val="PostalCode"/>
        <w:mappedName w:val="Postal Code"/>
        <w:column w:val="9"/>
        <w:lid w:val="en-US"/>
      </w:fieldMapData>
      <w:fieldMapData>
        <w:lid w:val="en-US"/>
      </w:fieldMapData>
      <w:fieldMapData>
        <w:type w:val="dbColumn"/>
        <w:name w:val="WorkPhone"/>
        <w:mappedName w:val="Business Phone"/>
        <w:column w:val="12"/>
        <w:lid w:val="en-US"/>
      </w:fieldMapData>
      <w:fieldMapData>
        <w:lid w:val="en-US"/>
      </w:fieldMapData>
      <w:fieldMapData>
        <w:type w:val="dbColumn"/>
        <w:name w:val="HomePhone"/>
        <w:mappedName w:val="Home Phone"/>
        <w:column w:val="11"/>
        <w:lid w:val="en-US"/>
      </w:fieldMapData>
      <w:fieldMapData>
        <w:lid w:val="en-US"/>
      </w:fieldMapData>
      <w:fieldMapData>
        <w:type w:val="dbColumn"/>
        <w:name w:val="EmailAddress"/>
        <w:mappedName w:val="E-mail Address"/>
        <w:column w:val="10"/>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fieldMapData>
        <w:lid w:val="en-US"/>
      </w:fieldMapData>
      <w:recipientData r:id="rId3"/>
    </w:odso>
  </w:mailMerge>
  <w:defaultTabStop w:val="720"/>
  <w:characterSpacingControl w:val="doNotCompress"/>
  <w:compat/>
  <w:rsids>
    <w:rsidRoot w:val="00A719CD"/>
    <w:rsid w:val="00065C0B"/>
    <w:rsid w:val="00083C77"/>
    <w:rsid w:val="00240F5F"/>
    <w:rsid w:val="002C244C"/>
    <w:rsid w:val="002F1DD1"/>
    <w:rsid w:val="002F5A63"/>
    <w:rsid w:val="00304937"/>
    <w:rsid w:val="00457214"/>
    <w:rsid w:val="007F60B1"/>
    <w:rsid w:val="009D5918"/>
    <w:rsid w:val="00A10E2F"/>
    <w:rsid w:val="00A719CD"/>
    <w:rsid w:val="00B90C53"/>
    <w:rsid w:val="00CE2816"/>
    <w:rsid w:val="00E0200C"/>
    <w:rsid w:val="00E73D16"/>
    <w:rsid w:val="00FD00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93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19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9CD"/>
    <w:rPr>
      <w:rFonts w:ascii="Tahoma" w:hAnsi="Tahoma" w:cs="Tahoma"/>
      <w:sz w:val="16"/>
      <w:szCs w:val="16"/>
    </w:rPr>
  </w:style>
  <w:style w:type="paragraph" w:styleId="NoSpacing">
    <w:name w:val="No Spacing"/>
    <w:uiPriority w:val="1"/>
    <w:qFormat/>
    <w:rsid w:val="00A719CD"/>
    <w:pPr>
      <w:spacing w:after="0" w:line="240" w:lineRule="auto"/>
    </w:pPr>
  </w:style>
  <w:style w:type="character" w:styleId="Hyperlink">
    <w:name w:val="Hyperlink"/>
    <w:basedOn w:val="DefaultParagraphFont"/>
    <w:uiPriority w:val="99"/>
    <w:unhideWhenUsed/>
    <w:rsid w:val="00240F5F"/>
    <w:rPr>
      <w:color w:val="0000FF" w:themeColor="hyperlink"/>
      <w:u w:val="single"/>
    </w:rPr>
  </w:style>
  <w:style w:type="paragraph" w:styleId="ListParagraph">
    <w:name w:val="List Paragraph"/>
    <w:basedOn w:val="Normal"/>
    <w:uiPriority w:val="34"/>
    <w:qFormat/>
    <w:rsid w:val="00A10E2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untonriverbattlefield.org" TargetMode="External"/><Relationship Id="rId5" Type="http://schemas.openxmlformats.org/officeDocument/2006/relationships/hyperlink" Target="mailto:info@stauntonriverbattlefield.org" TargetMode="Externa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G:\currentmember.mdb" TargetMode="External"/><Relationship Id="rId1" Type="http://schemas.openxmlformats.org/officeDocument/2006/relationships/mailMergeSource" Target="file:///G:\currentmember.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281</TotalTime>
  <Pages>1</Pages>
  <Words>407</Words>
  <Characters>2322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2724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Shane Newcombe</dc:creator>
  <cp:lastModifiedBy>Accessories Inc</cp:lastModifiedBy>
  <cp:revision>8</cp:revision>
  <cp:lastPrinted>2010-08-18T14:17:00Z</cp:lastPrinted>
  <dcterms:created xsi:type="dcterms:W3CDTF">2010-08-17T17:54:00Z</dcterms:created>
  <dcterms:modified xsi:type="dcterms:W3CDTF">2010-08-18T14:34:00Z</dcterms:modified>
</cp:coreProperties>
</file>